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9" w:rsidRDefault="00612969" w:rsidP="00612969">
      <w:pPr>
        <w:tabs>
          <w:tab w:val="left" w:pos="1553"/>
        </w:tabs>
        <w:spacing w:after="0"/>
        <w:ind w:left="-709" w:firstLine="709"/>
        <w:jc w:val="center"/>
        <w:rPr>
          <w:rStyle w:val="23pt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-3175</wp:posOffset>
            </wp:positionV>
            <wp:extent cx="1771015" cy="2594610"/>
            <wp:effectExtent l="19050" t="0" r="635" b="0"/>
            <wp:wrapSquare wrapText="bothSides"/>
            <wp:docPr id="1" name="Рисунок 1" descr="C:\Users\Лаврова\Desktop\Материалы СЕССИЙ\4 СОЗЫВ\ДУМА 4 СОЗЫВА\Фото депутатов\Аникин О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ова\Desktop\Материалы СЕССИЙ\4 СОЗЫВ\ДУМА 4 СОЗЫВА\Фото депутатов\Аникин О.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69B">
        <w:rPr>
          <w:rStyle w:val="23pt"/>
          <w:color w:val="000000"/>
          <w:sz w:val="24"/>
          <w:szCs w:val="24"/>
        </w:rPr>
        <w:t>ОТЧ</w:t>
      </w:r>
      <w:r>
        <w:rPr>
          <w:rStyle w:val="23pt"/>
          <w:color w:val="000000"/>
          <w:sz w:val="24"/>
          <w:szCs w:val="24"/>
        </w:rPr>
        <w:t>Ё</w:t>
      </w:r>
      <w:r w:rsidRPr="00BD369B">
        <w:rPr>
          <w:rStyle w:val="23pt"/>
          <w:color w:val="000000"/>
          <w:sz w:val="24"/>
          <w:szCs w:val="24"/>
        </w:rPr>
        <w:t>Т</w:t>
      </w:r>
      <w:r>
        <w:rPr>
          <w:rStyle w:val="23pt"/>
          <w:color w:val="000000"/>
          <w:sz w:val="24"/>
          <w:szCs w:val="24"/>
        </w:rPr>
        <w:t xml:space="preserve"> </w:t>
      </w:r>
    </w:p>
    <w:p w:rsidR="00612969" w:rsidRDefault="00612969" w:rsidP="00612969">
      <w:pPr>
        <w:tabs>
          <w:tab w:val="left" w:pos="1553"/>
        </w:tabs>
        <w:spacing w:after="0"/>
        <w:ind w:left="-709" w:firstLine="709"/>
        <w:jc w:val="center"/>
        <w:rPr>
          <w:rStyle w:val="1"/>
          <w:b/>
          <w:color w:val="000000"/>
          <w:sz w:val="24"/>
          <w:szCs w:val="24"/>
        </w:rPr>
      </w:pPr>
      <w:r w:rsidRPr="00BD369B">
        <w:rPr>
          <w:rStyle w:val="1"/>
          <w:b/>
          <w:color w:val="000000"/>
          <w:sz w:val="24"/>
          <w:szCs w:val="24"/>
        </w:rPr>
        <w:t xml:space="preserve">депутата Думы Тайшетского района четвертого созыва по одномандатному избирательному округу № </w:t>
      </w:r>
      <w:r>
        <w:rPr>
          <w:rStyle w:val="1"/>
          <w:b/>
          <w:color w:val="000000"/>
          <w:sz w:val="24"/>
          <w:szCs w:val="24"/>
        </w:rPr>
        <w:t>5</w:t>
      </w:r>
    </w:p>
    <w:p w:rsidR="00612969" w:rsidRPr="002A31F2" w:rsidRDefault="00612969" w:rsidP="00612969">
      <w:pPr>
        <w:tabs>
          <w:tab w:val="left" w:pos="1553"/>
        </w:tabs>
        <w:spacing w:after="0"/>
        <w:ind w:left="-709" w:firstLine="709"/>
        <w:jc w:val="center"/>
        <w:rPr>
          <w:rStyle w:val="1"/>
          <w:b/>
          <w:color w:val="000000"/>
          <w:sz w:val="24"/>
          <w:szCs w:val="24"/>
          <w:u w:val="single"/>
        </w:rPr>
      </w:pPr>
      <w:r w:rsidRPr="002A31F2">
        <w:rPr>
          <w:rStyle w:val="1"/>
          <w:b/>
          <w:color w:val="000000"/>
          <w:sz w:val="24"/>
          <w:szCs w:val="24"/>
          <w:u w:val="single"/>
        </w:rPr>
        <w:t>Аникина  Олега  Ивановича</w:t>
      </w:r>
    </w:p>
    <w:p w:rsidR="00612969" w:rsidRPr="002A31F2" w:rsidRDefault="00612969" w:rsidP="00612969">
      <w:pPr>
        <w:tabs>
          <w:tab w:val="left" w:pos="1553"/>
        </w:tabs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1F2">
        <w:rPr>
          <w:rStyle w:val="1"/>
          <w:b/>
          <w:color w:val="000000"/>
          <w:sz w:val="24"/>
          <w:szCs w:val="24"/>
        </w:rPr>
        <w:t>(за период работы</w:t>
      </w:r>
      <w:r>
        <w:rPr>
          <w:rStyle w:val="1"/>
          <w:color w:val="000000"/>
          <w:sz w:val="24"/>
          <w:szCs w:val="24"/>
        </w:rPr>
        <w:t xml:space="preserve"> </w:t>
      </w:r>
      <w:r w:rsidRPr="00BD369B">
        <w:rPr>
          <w:rStyle w:val="1"/>
          <w:color w:val="000000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b/>
          <w:sz w:val="24"/>
          <w:szCs w:val="24"/>
        </w:rPr>
        <w:t>с 29.09.2020 по 01.12.2021)</w:t>
      </w:r>
    </w:p>
    <w:p w:rsidR="00612969" w:rsidRPr="002A31F2" w:rsidRDefault="00612969" w:rsidP="006129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969" w:rsidRDefault="00612969" w:rsidP="0061296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В течение отчетного периода </w:t>
      </w:r>
      <w:r>
        <w:rPr>
          <w:rFonts w:ascii="Times New Roman" w:hAnsi="Times New Roman" w:cs="Times New Roman"/>
          <w:sz w:val="24"/>
          <w:szCs w:val="24"/>
        </w:rPr>
        <w:t xml:space="preserve">принял участие в работе  19-ти </w:t>
      </w:r>
      <w:r w:rsidRPr="002A31F2">
        <w:rPr>
          <w:rFonts w:ascii="Times New Roman" w:hAnsi="Times New Roman" w:cs="Times New Roman"/>
          <w:sz w:val="24"/>
          <w:szCs w:val="24"/>
        </w:rPr>
        <w:t xml:space="preserve"> состоявшихся сессиях Думы Тайшетского района. 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 xml:space="preserve"> заместителем председателя Комитета по экономике Тайшетского района, районному хозяйству и муниципальной собственности.</w:t>
      </w:r>
    </w:p>
    <w:p w:rsidR="00612969" w:rsidRPr="002A31F2" w:rsidRDefault="00612969" w:rsidP="0061296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Возглавил фракцию   ВПП «ЕДИНАЯ РОССИЯ» в Думе.</w:t>
      </w:r>
    </w:p>
    <w:p w:rsidR="00612969" w:rsidRPr="002A31F2" w:rsidRDefault="00612969" w:rsidP="0061296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Принял участие в работе </w:t>
      </w:r>
      <w:r w:rsidRPr="002A31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6-ти</w:t>
      </w:r>
      <w:r w:rsidRPr="002A31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 xml:space="preserve"> совместных заседаний </w:t>
      </w:r>
      <w:r>
        <w:rPr>
          <w:rFonts w:ascii="Times New Roman" w:hAnsi="Times New Roman" w:cs="Times New Roman"/>
          <w:sz w:val="24"/>
          <w:szCs w:val="24"/>
        </w:rPr>
        <w:t xml:space="preserve">органов Думы Тайшетского района в составе </w:t>
      </w:r>
      <w:r w:rsidRPr="002A31F2">
        <w:rPr>
          <w:rFonts w:ascii="Times New Roman" w:hAnsi="Times New Roman" w:cs="Times New Roman"/>
          <w:sz w:val="24"/>
          <w:szCs w:val="24"/>
        </w:rPr>
        <w:t xml:space="preserve"> Комитета по экономике Тайшетского района, районному хозяйств</w:t>
      </w:r>
      <w:r>
        <w:rPr>
          <w:rFonts w:ascii="Times New Roman" w:hAnsi="Times New Roman" w:cs="Times New Roman"/>
          <w:sz w:val="24"/>
          <w:szCs w:val="24"/>
        </w:rPr>
        <w:t>у и муниципальной собственности и</w:t>
      </w:r>
      <w:r w:rsidRPr="002A31F2">
        <w:rPr>
          <w:rFonts w:ascii="Times New Roman" w:hAnsi="Times New Roman" w:cs="Times New Roman"/>
          <w:sz w:val="24"/>
          <w:szCs w:val="24"/>
        </w:rPr>
        <w:t xml:space="preserve"> Комитета по социальной политике. </w:t>
      </w:r>
    </w:p>
    <w:p w:rsidR="00612969" w:rsidRPr="00E91E06" w:rsidRDefault="00612969" w:rsidP="006129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E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Исполнение наказов избирателей Тайшетского района и проведённые мероприятия </w:t>
      </w:r>
    </w:p>
    <w:p w:rsidR="00612969" w:rsidRPr="002A31F2" w:rsidRDefault="00612969" w:rsidP="00612969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A31F2">
        <w:rPr>
          <w:rFonts w:ascii="Times New Roman" w:hAnsi="Times New Roman" w:cs="Times New Roman"/>
          <w:sz w:val="24"/>
          <w:szCs w:val="24"/>
        </w:rPr>
        <w:t>оказание содействия в уборке спиленных под электросетями деревьев возле детского сада (ж/</w:t>
      </w:r>
      <w:proofErr w:type="spellStart"/>
      <w:r w:rsidRPr="002A31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31F2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>блепиха);</w:t>
      </w:r>
    </w:p>
    <w:p w:rsidR="00612969" w:rsidRPr="002A31F2" w:rsidRDefault="00612969" w:rsidP="00612969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A31F2">
        <w:rPr>
          <w:rFonts w:ascii="Times New Roman" w:hAnsi="Times New Roman" w:cs="Times New Roman"/>
          <w:sz w:val="24"/>
          <w:szCs w:val="24"/>
        </w:rPr>
        <w:t xml:space="preserve">  устное обращение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2A31F2">
        <w:rPr>
          <w:rFonts w:ascii="Times New Roman" w:hAnsi="Times New Roman" w:cs="Times New Roman"/>
          <w:sz w:val="24"/>
          <w:szCs w:val="24"/>
        </w:rPr>
        <w:t>Думы к депутату Государственной Думы РФ  Тэну С.Ю. о содействии в решении вопроса  отсыпки автодороги  от д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>ерезовка до д.Николаевка (3 км). Работы выполнены Дорожной службой Иркутской области при содействии мэра Тайшетского района;</w:t>
      </w:r>
    </w:p>
    <w:p w:rsidR="00612969" w:rsidRPr="002A31F2" w:rsidRDefault="00612969" w:rsidP="00612969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A31F2">
        <w:rPr>
          <w:rFonts w:ascii="Times New Roman" w:hAnsi="Times New Roman" w:cs="Times New Roman"/>
          <w:sz w:val="24"/>
          <w:szCs w:val="24"/>
        </w:rPr>
        <w:t xml:space="preserve">  содействие в устройстве  водосточной трубы диаметром 0,7м для  сточной  канавы в д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>иколаевка (работы выполнила администрация Николаевского МО) ;</w:t>
      </w:r>
    </w:p>
    <w:p w:rsidR="00612969" w:rsidRPr="002A31F2" w:rsidRDefault="00612969" w:rsidP="00612969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A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организация подвоза щебня (30 кубов)  на дорогу под мостом д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>иколаевка;</w:t>
      </w:r>
    </w:p>
    <w:p w:rsidR="00612969" w:rsidRPr="002A31F2" w:rsidRDefault="00612969" w:rsidP="00612969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A31F2">
        <w:rPr>
          <w:rFonts w:ascii="Times New Roman" w:hAnsi="Times New Roman" w:cs="Times New Roman"/>
          <w:sz w:val="24"/>
          <w:szCs w:val="24"/>
        </w:rPr>
        <w:t xml:space="preserve">   приобретение греющего кабеля (для здания столовой в школе д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>иколаевка);</w:t>
      </w:r>
    </w:p>
    <w:p w:rsidR="00612969" w:rsidRPr="002A31F2" w:rsidRDefault="00612969" w:rsidP="00612969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A31F2">
        <w:rPr>
          <w:rFonts w:ascii="Times New Roman" w:hAnsi="Times New Roman" w:cs="Times New Roman"/>
          <w:sz w:val="24"/>
          <w:szCs w:val="24"/>
        </w:rPr>
        <w:t xml:space="preserve">  организация мероприятия по замене и монтажу  </w:t>
      </w:r>
      <w:proofErr w:type="spellStart"/>
      <w:r w:rsidRPr="002A31F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A31F2">
        <w:rPr>
          <w:rFonts w:ascii="Times New Roman" w:hAnsi="Times New Roman" w:cs="Times New Roman"/>
          <w:sz w:val="24"/>
          <w:szCs w:val="24"/>
        </w:rPr>
        <w:t>/проводки в столовой д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>иколаевка (работы выполнены администрацией района, кабель приобретен за личные средства);</w:t>
      </w:r>
    </w:p>
    <w:p w:rsidR="00612969" w:rsidRPr="002A31F2" w:rsidRDefault="00612969" w:rsidP="00612969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2A31F2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2A31F2">
        <w:rPr>
          <w:rFonts w:ascii="Times New Roman" w:hAnsi="Times New Roman" w:cs="Times New Roman"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A31F2">
        <w:rPr>
          <w:rFonts w:ascii="Times New Roman" w:hAnsi="Times New Roman" w:cs="Times New Roman"/>
          <w:sz w:val="24"/>
          <w:szCs w:val="24"/>
        </w:rPr>
        <w:t xml:space="preserve"> в приобретении кухонной плиты в столовую д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>иколаевка;</w:t>
      </w:r>
    </w:p>
    <w:p w:rsidR="00612969" w:rsidRPr="002A31F2" w:rsidRDefault="00612969" w:rsidP="00612969">
      <w:pPr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A31F2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A31F2">
        <w:rPr>
          <w:rFonts w:ascii="Times New Roman" w:hAnsi="Times New Roman" w:cs="Times New Roman"/>
          <w:sz w:val="24"/>
          <w:szCs w:val="24"/>
        </w:rPr>
        <w:t>Транснефть-Восток</w:t>
      </w:r>
      <w:proofErr w:type="spellEnd"/>
      <w:r w:rsidRPr="002A31F2">
        <w:rPr>
          <w:rFonts w:ascii="Times New Roman" w:hAnsi="Times New Roman" w:cs="Times New Roman"/>
          <w:sz w:val="24"/>
          <w:szCs w:val="24"/>
        </w:rPr>
        <w:t xml:space="preserve">" принимала участие в  строительстве </w:t>
      </w:r>
      <w:proofErr w:type="spellStart"/>
      <w:r w:rsidRPr="002A31F2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2A31F2">
        <w:rPr>
          <w:rFonts w:ascii="Times New Roman" w:hAnsi="Times New Roman" w:cs="Times New Roman"/>
          <w:sz w:val="24"/>
          <w:szCs w:val="24"/>
        </w:rPr>
        <w:t xml:space="preserve"> (5)  в поселениях  (осуществлял как депутат общественный контроль);</w:t>
      </w:r>
    </w:p>
    <w:p w:rsidR="00612969" w:rsidRPr="002A31F2" w:rsidRDefault="00612969" w:rsidP="00612969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A31F2">
        <w:rPr>
          <w:rFonts w:ascii="Times New Roman" w:hAnsi="Times New Roman" w:cs="Times New Roman"/>
          <w:sz w:val="24"/>
          <w:szCs w:val="24"/>
        </w:rPr>
        <w:t xml:space="preserve">  оказа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2A31F2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31F2">
        <w:rPr>
          <w:rFonts w:ascii="Times New Roman" w:hAnsi="Times New Roman" w:cs="Times New Roman"/>
          <w:sz w:val="24"/>
          <w:szCs w:val="24"/>
        </w:rPr>
        <w:t xml:space="preserve"> в оборудовании пожарных щитов в  администрациях Николаевского МО, Березовского МО  и </w:t>
      </w:r>
      <w:proofErr w:type="spellStart"/>
      <w:r w:rsidRPr="002A31F2">
        <w:rPr>
          <w:rFonts w:ascii="Times New Roman" w:hAnsi="Times New Roman" w:cs="Times New Roman"/>
          <w:sz w:val="24"/>
          <w:szCs w:val="24"/>
        </w:rPr>
        <w:t>Разгонского</w:t>
      </w:r>
      <w:proofErr w:type="spellEnd"/>
      <w:r w:rsidRPr="002A31F2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612969" w:rsidRPr="002A31F2" w:rsidRDefault="00612969" w:rsidP="00612969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A31F2">
        <w:rPr>
          <w:rFonts w:ascii="Times New Roman" w:hAnsi="Times New Roman" w:cs="Times New Roman"/>
          <w:sz w:val="24"/>
          <w:szCs w:val="24"/>
        </w:rPr>
        <w:t xml:space="preserve">приобретение  в поселенческий дом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воздуха</w:t>
      </w:r>
      <w:r w:rsidRPr="002A31F2">
        <w:rPr>
          <w:rFonts w:ascii="Times New Roman" w:hAnsi="Times New Roman" w:cs="Times New Roman"/>
          <w:sz w:val="24"/>
          <w:szCs w:val="24"/>
        </w:rPr>
        <w:t>;</w:t>
      </w:r>
    </w:p>
    <w:p w:rsidR="00612969" w:rsidRDefault="00612969" w:rsidP="00612969">
      <w:pPr>
        <w:tabs>
          <w:tab w:val="left" w:pos="284"/>
        </w:tabs>
        <w:spacing w:after="0" w:line="240" w:lineRule="auto"/>
        <w:ind w:left="-426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2A31F2">
        <w:rPr>
          <w:rFonts w:ascii="Times New Roman" w:hAnsi="Times New Roman" w:cs="Times New Roman"/>
          <w:sz w:val="24"/>
          <w:szCs w:val="24"/>
        </w:rPr>
        <w:t>участие  в мероприятии по приведению в порядок могил ветеранов и участников ВОВ в д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>ерезовка</w:t>
      </w:r>
      <w:r>
        <w:rPr>
          <w:rFonts w:ascii="Times New Roman" w:hAnsi="Times New Roman" w:cs="Times New Roman"/>
          <w:sz w:val="24"/>
          <w:szCs w:val="24"/>
        </w:rPr>
        <w:t xml:space="preserve">, совместно с волонтерами  и </w:t>
      </w:r>
      <w:r w:rsidRPr="002A31F2">
        <w:rPr>
          <w:rFonts w:ascii="Times New Roman" w:hAnsi="Times New Roman" w:cs="Times New Roman"/>
          <w:sz w:val="24"/>
          <w:szCs w:val="24"/>
        </w:rPr>
        <w:t xml:space="preserve"> администрацией Березовского МО.</w:t>
      </w:r>
    </w:p>
    <w:p w:rsidR="00143D70" w:rsidRDefault="00143D70"/>
    <w:sectPr w:rsidR="00143D70" w:rsidSect="00FD142C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12969"/>
    <w:rsid w:val="00143D70"/>
    <w:rsid w:val="0061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(2) + Интервал 3 pt"/>
    <w:basedOn w:val="a0"/>
    <w:uiPriority w:val="99"/>
    <w:rsid w:val="00612969"/>
    <w:rPr>
      <w:rFonts w:ascii="Times New Roman" w:hAnsi="Times New Roman" w:cs="Times New Roman"/>
      <w:b/>
      <w:bCs/>
      <w:spacing w:val="66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129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12969"/>
    <w:pPr>
      <w:widowControl w:val="0"/>
      <w:shd w:val="clear" w:color="auto" w:fill="FFFFFF"/>
      <w:spacing w:before="300" w:after="300" w:line="324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12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2022-04-28T02:20:00Z</dcterms:created>
  <dcterms:modified xsi:type="dcterms:W3CDTF">2022-04-28T02:20:00Z</dcterms:modified>
</cp:coreProperties>
</file>